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D364A3" w:rsidRPr="00D364A3">
        <w:rPr>
          <w:rFonts w:asciiTheme="minorEastAsia" w:hAnsiTheme="minorEastAsia" w:hint="eastAsia"/>
          <w:kern w:val="0"/>
          <w:sz w:val="22"/>
        </w:rPr>
        <w:t>自動視野計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214423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408E1E" wp14:editId="499916AD">
                <wp:simplePos x="0" y="0"/>
                <wp:positionH relativeFrom="column">
                  <wp:posOffset>4623435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9628" id="正方形/長方形 3" o:spid="_x0000_s1026" style="position:absolute;left:0;text-align:left;margin-left:364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BwsmLL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xyqMIYXwLwgPrKPK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cLJiy+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DAD78F" wp14:editId="4B8C578C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68A3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3C" w:rsidRDefault="0057793C" w:rsidP="000D5995">
      <w:r>
        <w:separator/>
      </w:r>
    </w:p>
  </w:endnote>
  <w:endnote w:type="continuationSeparator" w:id="0">
    <w:p w:rsidR="0057793C" w:rsidRDefault="0057793C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3C" w:rsidRDefault="0057793C" w:rsidP="000D5995">
      <w:r>
        <w:separator/>
      </w:r>
    </w:p>
  </w:footnote>
  <w:footnote w:type="continuationSeparator" w:id="0">
    <w:p w:rsidR="0057793C" w:rsidRDefault="0057793C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25561"/>
    <w:rsid w:val="00135DC9"/>
    <w:rsid w:val="00182C92"/>
    <w:rsid w:val="00184C6E"/>
    <w:rsid w:val="00191E32"/>
    <w:rsid w:val="001C4E61"/>
    <w:rsid w:val="00214423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7793C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60A40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364A3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CB06-6B0B-41DA-B01E-2D7C0171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2025-06-09T01:49:00Z</dcterms:created>
  <dcterms:modified xsi:type="dcterms:W3CDTF">2025-06-09T01:54:00Z</dcterms:modified>
</cp:coreProperties>
</file>